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13" w:rsidRDefault="00373513" w:rsidP="00941A02">
      <w:pPr>
        <w:shd w:val="clear" w:color="auto" w:fill="FFFFFF"/>
        <w:rPr>
          <w:sz w:val="28"/>
          <w:szCs w:val="28"/>
        </w:rPr>
      </w:pPr>
    </w:p>
    <w:p w:rsidR="001A6F06" w:rsidRDefault="00A87AA3">
      <w:pPr>
        <w:shd w:val="clear" w:color="auto" w:fill="FFFFFF"/>
        <w:ind w:left="1214"/>
        <w:rPr>
          <w:rFonts w:eastAsia="Times New Roman"/>
          <w:spacing w:val="-2"/>
          <w:sz w:val="28"/>
          <w:szCs w:val="28"/>
        </w:rPr>
      </w:pPr>
      <w:r>
        <w:rPr>
          <w:sz w:val="28"/>
          <w:szCs w:val="28"/>
        </w:rPr>
        <w:t>ПОНОМАРЕВСКИЙ</w:t>
      </w:r>
      <w:r w:rsidR="0090673B">
        <w:rPr>
          <w:rFonts w:eastAsia="Times New Roman"/>
          <w:spacing w:val="-2"/>
          <w:sz w:val="28"/>
          <w:szCs w:val="28"/>
        </w:rPr>
        <w:t xml:space="preserve"> СЕЛЬСКИЙ</w:t>
      </w:r>
      <w:r w:rsidR="005B0385">
        <w:rPr>
          <w:rFonts w:eastAsia="Times New Roman"/>
          <w:spacing w:val="-2"/>
          <w:sz w:val="28"/>
          <w:szCs w:val="28"/>
        </w:rPr>
        <w:t xml:space="preserve"> СОВЕТ ДЕПУТАТОВ</w:t>
      </w:r>
    </w:p>
    <w:p w:rsidR="001A6F06" w:rsidRDefault="0090673B">
      <w:pPr>
        <w:shd w:val="clear" w:color="auto" w:fill="FFFFFF"/>
        <w:ind w:left="5"/>
        <w:jc w:val="center"/>
      </w:pPr>
      <w:r>
        <w:rPr>
          <w:rFonts w:eastAsia="Times New Roman"/>
          <w:spacing w:val="-2"/>
          <w:sz w:val="28"/>
          <w:szCs w:val="28"/>
        </w:rPr>
        <w:t xml:space="preserve">УСТЬ-КАЛМАНСКОГО </w:t>
      </w:r>
      <w:r w:rsidR="005B0385">
        <w:rPr>
          <w:rFonts w:eastAsia="Times New Roman"/>
          <w:spacing w:val="-2"/>
          <w:sz w:val="28"/>
          <w:szCs w:val="28"/>
        </w:rPr>
        <w:t>АЛТАЙСКОГО КРАЯ</w:t>
      </w:r>
    </w:p>
    <w:p w:rsidR="00186E4F" w:rsidRDefault="005B0385" w:rsidP="00186E4F">
      <w:pPr>
        <w:shd w:val="clear" w:color="auto" w:fill="FFFFFF"/>
        <w:tabs>
          <w:tab w:val="left" w:pos="8846"/>
        </w:tabs>
        <w:spacing w:before="581" w:line="322" w:lineRule="exact"/>
        <w:ind w:left="96" w:firstLine="40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</w:t>
      </w:r>
    </w:p>
    <w:p w:rsidR="001A6F06" w:rsidRPr="00186E4F" w:rsidRDefault="005B0385" w:rsidP="00186E4F">
      <w:pPr>
        <w:shd w:val="clear" w:color="auto" w:fill="FFFFFF"/>
        <w:tabs>
          <w:tab w:val="left" w:pos="8846"/>
        </w:tabs>
        <w:spacing w:before="581" w:line="322" w:lineRule="exact"/>
        <w:rPr>
          <w:rFonts w:eastAsia="Times New Roman"/>
          <w:sz w:val="28"/>
          <w:szCs w:val="28"/>
        </w:rPr>
      </w:pPr>
      <w:r w:rsidRPr="0090673B">
        <w:rPr>
          <w:rFonts w:eastAsia="Times New Roman"/>
          <w:spacing w:val="-3"/>
          <w:sz w:val="28"/>
          <w:szCs w:val="28"/>
        </w:rPr>
        <w:t>«</w:t>
      </w:r>
      <w:r w:rsidR="00156E38">
        <w:rPr>
          <w:rFonts w:eastAsia="Times New Roman"/>
          <w:spacing w:val="-3"/>
          <w:sz w:val="28"/>
          <w:szCs w:val="28"/>
        </w:rPr>
        <w:t xml:space="preserve"> 25</w:t>
      </w:r>
      <w:r w:rsidR="00E82B42">
        <w:rPr>
          <w:rFonts w:eastAsia="Times New Roman"/>
          <w:spacing w:val="-3"/>
          <w:sz w:val="28"/>
          <w:szCs w:val="28"/>
        </w:rPr>
        <w:t>» октября</w:t>
      </w:r>
      <w:r w:rsidRPr="0090673B">
        <w:rPr>
          <w:rFonts w:eastAsia="Times New Roman"/>
          <w:spacing w:val="-3"/>
          <w:sz w:val="28"/>
          <w:szCs w:val="28"/>
        </w:rPr>
        <w:t xml:space="preserve"> 202</w:t>
      </w:r>
      <w:r w:rsidR="00CE3DD6" w:rsidRPr="0090673B">
        <w:rPr>
          <w:rFonts w:eastAsia="Times New Roman"/>
          <w:spacing w:val="-3"/>
          <w:sz w:val="28"/>
          <w:szCs w:val="28"/>
        </w:rPr>
        <w:t>3</w:t>
      </w:r>
      <w:r w:rsidRPr="0090673B">
        <w:rPr>
          <w:rFonts w:eastAsia="Times New Roman"/>
          <w:spacing w:val="-3"/>
          <w:sz w:val="28"/>
          <w:szCs w:val="28"/>
        </w:rPr>
        <w:t xml:space="preserve"> г.</w:t>
      </w:r>
      <w:r w:rsidR="00A87AA3">
        <w:rPr>
          <w:rFonts w:eastAsia="Times New Roman"/>
          <w:spacing w:val="-3"/>
          <w:sz w:val="28"/>
          <w:szCs w:val="28"/>
        </w:rPr>
        <w:t xml:space="preserve"> </w:t>
      </w:r>
      <w:r w:rsidRPr="0090673B">
        <w:rPr>
          <w:rFonts w:ascii="Arial" w:eastAsia="Times New Roman" w:cs="Arial"/>
          <w:sz w:val="28"/>
          <w:szCs w:val="28"/>
        </w:rPr>
        <w:tab/>
      </w:r>
      <w:r w:rsidRPr="0090673B">
        <w:rPr>
          <w:rFonts w:eastAsia="Times New Roman"/>
          <w:sz w:val="28"/>
          <w:szCs w:val="28"/>
        </w:rPr>
        <w:t xml:space="preserve">№ </w:t>
      </w:r>
      <w:r w:rsidR="00E82B42">
        <w:rPr>
          <w:rFonts w:eastAsia="Times New Roman"/>
          <w:sz w:val="28"/>
          <w:szCs w:val="28"/>
        </w:rPr>
        <w:t>8</w:t>
      </w:r>
    </w:p>
    <w:p w:rsidR="00A87AA3" w:rsidRDefault="00A87AA3" w:rsidP="00A87A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с. Пономарево</w:t>
      </w:r>
    </w:p>
    <w:p w:rsidR="00EF7063" w:rsidRDefault="00EF7063" w:rsidP="00EF7063">
      <w:pPr>
        <w:shd w:val="clear" w:color="auto" w:fill="FFFFFF"/>
        <w:jc w:val="center"/>
      </w:pPr>
    </w:p>
    <w:p w:rsidR="001A6F06" w:rsidRDefault="005B0385" w:rsidP="00EF7063">
      <w:pPr>
        <w:shd w:val="clear" w:color="auto" w:fill="FFFFFF"/>
        <w:ind w:right="5083"/>
        <w:jc w:val="both"/>
      </w:pPr>
      <w:r>
        <w:rPr>
          <w:rFonts w:eastAsia="Times New Roman"/>
          <w:sz w:val="28"/>
          <w:szCs w:val="28"/>
        </w:rPr>
        <w:t xml:space="preserve">Об утверждении Положения о </w:t>
      </w:r>
      <w:r>
        <w:rPr>
          <w:rFonts w:eastAsia="Times New Roman"/>
          <w:spacing w:val="-2"/>
          <w:sz w:val="28"/>
          <w:szCs w:val="28"/>
        </w:rPr>
        <w:t xml:space="preserve">порядке, размерах и условиях оплаты </w:t>
      </w:r>
      <w:r>
        <w:rPr>
          <w:rFonts w:eastAsia="Times New Roman"/>
          <w:sz w:val="28"/>
          <w:szCs w:val="28"/>
        </w:rPr>
        <w:t xml:space="preserve">труда главы муниципального </w:t>
      </w:r>
      <w:r>
        <w:rPr>
          <w:rFonts w:eastAsia="Times New Roman"/>
          <w:spacing w:val="-1"/>
          <w:sz w:val="28"/>
          <w:szCs w:val="28"/>
        </w:rPr>
        <w:t xml:space="preserve">образования </w:t>
      </w:r>
      <w:r w:rsidR="00A87AA3">
        <w:rPr>
          <w:rFonts w:eastAsia="Times New Roman"/>
          <w:spacing w:val="-1"/>
          <w:sz w:val="28"/>
          <w:szCs w:val="28"/>
        </w:rPr>
        <w:t>Пономаревский</w:t>
      </w:r>
      <w:r w:rsidR="0090673B">
        <w:rPr>
          <w:rFonts w:eastAsia="Times New Roman"/>
          <w:spacing w:val="-1"/>
          <w:sz w:val="28"/>
          <w:szCs w:val="28"/>
        </w:rPr>
        <w:t xml:space="preserve"> сельсовет </w:t>
      </w:r>
      <w:r>
        <w:rPr>
          <w:rFonts w:eastAsia="Times New Roman"/>
          <w:spacing w:val="-1"/>
          <w:sz w:val="28"/>
          <w:szCs w:val="28"/>
        </w:rPr>
        <w:t>Усть-Калманск</w:t>
      </w:r>
      <w:r w:rsidR="0090673B">
        <w:rPr>
          <w:rFonts w:eastAsia="Times New Roman"/>
          <w:spacing w:val="-1"/>
          <w:sz w:val="28"/>
          <w:szCs w:val="28"/>
        </w:rPr>
        <w:t>ого</w:t>
      </w:r>
      <w:r>
        <w:rPr>
          <w:rFonts w:eastAsia="Times New Roman"/>
          <w:spacing w:val="-1"/>
          <w:sz w:val="28"/>
          <w:szCs w:val="28"/>
        </w:rPr>
        <w:t xml:space="preserve"> район</w:t>
      </w:r>
      <w:r w:rsidR="0090673B">
        <w:rPr>
          <w:rFonts w:eastAsia="Times New Roman"/>
          <w:spacing w:val="-1"/>
          <w:sz w:val="28"/>
          <w:szCs w:val="28"/>
        </w:rPr>
        <w:t>а</w:t>
      </w:r>
      <w:r w:rsidR="0051006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Алтайского края</w:t>
      </w:r>
    </w:p>
    <w:p w:rsidR="001A6F06" w:rsidRDefault="005B0385">
      <w:pPr>
        <w:shd w:val="clear" w:color="auto" w:fill="FFFFFF"/>
        <w:spacing w:before="317" w:line="322" w:lineRule="exact"/>
        <w:ind w:left="10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частью 4 статьи 86 Бюджетного кодекса РФ, частью 3 </w:t>
      </w:r>
      <w:r>
        <w:rPr>
          <w:rFonts w:eastAsia="Times New Roman"/>
          <w:sz w:val="28"/>
          <w:szCs w:val="28"/>
        </w:rPr>
        <w:t xml:space="preserve">статьи 7 закона Алтайского края от 10.10.2011 № 130-ЗС «О гарантиях </w:t>
      </w:r>
      <w:r>
        <w:rPr>
          <w:rFonts w:eastAsia="Times New Roman"/>
          <w:spacing w:val="-1"/>
          <w:sz w:val="28"/>
          <w:szCs w:val="28"/>
        </w:rPr>
        <w:t xml:space="preserve">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>
        <w:rPr>
          <w:rFonts w:eastAsia="Times New Roman"/>
          <w:sz w:val="28"/>
          <w:szCs w:val="28"/>
        </w:rPr>
        <w:t xml:space="preserve">Алтайском крае», постановлением </w:t>
      </w:r>
      <w:r w:rsidR="006B5E9C">
        <w:rPr>
          <w:rFonts w:eastAsia="Times New Roman"/>
          <w:sz w:val="28"/>
          <w:szCs w:val="28"/>
        </w:rPr>
        <w:t>Правительства</w:t>
      </w:r>
      <w:r>
        <w:rPr>
          <w:rFonts w:eastAsia="Times New Roman"/>
          <w:sz w:val="28"/>
          <w:szCs w:val="28"/>
        </w:rPr>
        <w:t xml:space="preserve"> Алтайского края от </w:t>
      </w:r>
      <w:r w:rsidR="00F04DF9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>.0</w:t>
      </w:r>
      <w:r w:rsidR="00F04DF9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.20</w:t>
      </w:r>
      <w:r w:rsidR="00F04DF9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№ </w:t>
      </w:r>
      <w:r w:rsidR="00F04DF9">
        <w:rPr>
          <w:rFonts w:eastAsia="Times New Roman"/>
          <w:sz w:val="28"/>
          <w:szCs w:val="28"/>
        </w:rPr>
        <w:t>224</w:t>
      </w:r>
      <w:r>
        <w:rPr>
          <w:rFonts w:eastAsia="Times New Roman"/>
          <w:sz w:val="28"/>
          <w:szCs w:val="28"/>
        </w:rPr>
        <w:t xml:space="preserve"> «Об установлении нормативов формирования расходов на </w:t>
      </w:r>
      <w:r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373513">
        <w:rPr>
          <w:rFonts w:eastAsia="Times New Roman"/>
          <w:sz w:val="28"/>
          <w:szCs w:val="28"/>
        </w:rPr>
        <w:t>служащих», руководствуясь Уставом</w:t>
      </w:r>
      <w:r>
        <w:rPr>
          <w:rFonts w:eastAsia="Times New Roman"/>
          <w:sz w:val="28"/>
          <w:szCs w:val="28"/>
        </w:rPr>
        <w:t xml:space="preserve"> </w:t>
      </w:r>
      <w:r w:rsidR="000479E1">
        <w:rPr>
          <w:rFonts w:eastAsia="Times New Roman"/>
          <w:sz w:val="28"/>
          <w:szCs w:val="28"/>
        </w:rPr>
        <w:t xml:space="preserve">муниципального образования </w:t>
      </w:r>
      <w:r w:rsidR="00A87AA3">
        <w:rPr>
          <w:rFonts w:eastAsia="Times New Roman"/>
          <w:sz w:val="28"/>
          <w:szCs w:val="28"/>
        </w:rPr>
        <w:t>Пономаревский</w:t>
      </w:r>
      <w:r w:rsidR="000479E1">
        <w:rPr>
          <w:rFonts w:eastAsia="Times New Roman"/>
          <w:sz w:val="28"/>
          <w:szCs w:val="28"/>
        </w:rPr>
        <w:t xml:space="preserve"> сельсовет Усть-Калманского района Алтайского края</w:t>
      </w:r>
      <w:r>
        <w:rPr>
          <w:rFonts w:eastAsia="Times New Roman"/>
          <w:sz w:val="28"/>
          <w:szCs w:val="28"/>
        </w:rPr>
        <w:t xml:space="preserve">, </w:t>
      </w:r>
      <w:r w:rsidR="00A87AA3">
        <w:rPr>
          <w:rFonts w:eastAsia="Times New Roman"/>
          <w:sz w:val="28"/>
          <w:szCs w:val="28"/>
        </w:rPr>
        <w:t>Пономаре</w:t>
      </w:r>
      <w:r w:rsidR="0090673B">
        <w:rPr>
          <w:rFonts w:eastAsia="Times New Roman"/>
          <w:sz w:val="28"/>
          <w:szCs w:val="28"/>
        </w:rPr>
        <w:t>вский сельский</w:t>
      </w:r>
      <w:r>
        <w:rPr>
          <w:rFonts w:eastAsia="Times New Roman"/>
          <w:sz w:val="28"/>
          <w:szCs w:val="28"/>
        </w:rPr>
        <w:t xml:space="preserve"> Совет депутатов</w:t>
      </w:r>
    </w:p>
    <w:p w:rsidR="001C15C0" w:rsidRPr="00186E4F" w:rsidRDefault="005B0385" w:rsidP="00186E4F">
      <w:pPr>
        <w:shd w:val="clear" w:color="auto" w:fill="FFFFFF"/>
        <w:ind w:left="725"/>
      </w:pPr>
      <w:r>
        <w:rPr>
          <w:rFonts w:eastAsia="Times New Roman"/>
          <w:b/>
          <w:bCs/>
          <w:spacing w:val="-7"/>
          <w:sz w:val="28"/>
          <w:szCs w:val="28"/>
        </w:rPr>
        <w:t>РЕШИЛ:</w:t>
      </w:r>
    </w:p>
    <w:p w:rsidR="001C15C0" w:rsidRPr="00186E4F" w:rsidRDefault="00843548" w:rsidP="00186E4F">
      <w:pPr>
        <w:pStyle w:val="a4"/>
        <w:ind w:firstLine="720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5B0385" w:rsidRPr="00843548">
        <w:rPr>
          <w:rFonts w:eastAsia="Times New Roman"/>
          <w:sz w:val="28"/>
          <w:szCs w:val="28"/>
        </w:rPr>
        <w:t xml:space="preserve">Утвердить Положение о порядке, размерах и условиях оплаты труда 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главы муниципального образования </w:t>
      </w:r>
      <w:r w:rsidR="00411E22">
        <w:rPr>
          <w:rFonts w:eastAsia="Times New Roman"/>
          <w:spacing w:val="-1"/>
          <w:sz w:val="28"/>
          <w:szCs w:val="28"/>
        </w:rPr>
        <w:t>Понома</w:t>
      </w:r>
      <w:r w:rsidR="00A87AA3">
        <w:rPr>
          <w:rFonts w:eastAsia="Times New Roman"/>
          <w:spacing w:val="-1"/>
          <w:sz w:val="28"/>
          <w:szCs w:val="28"/>
        </w:rPr>
        <w:t>рев</w:t>
      </w:r>
      <w:r w:rsidR="000479E1">
        <w:rPr>
          <w:rFonts w:eastAsia="Times New Roman"/>
          <w:spacing w:val="-1"/>
          <w:sz w:val="28"/>
          <w:szCs w:val="28"/>
        </w:rPr>
        <w:t xml:space="preserve">ский сельсовет </w:t>
      </w:r>
      <w:r w:rsidR="005B0385" w:rsidRPr="00843548">
        <w:rPr>
          <w:rFonts w:eastAsia="Times New Roman"/>
          <w:spacing w:val="-1"/>
          <w:sz w:val="28"/>
          <w:szCs w:val="28"/>
        </w:rPr>
        <w:t>Усть-Калманск</w:t>
      </w:r>
      <w:r w:rsidR="000479E1">
        <w:rPr>
          <w:rFonts w:eastAsia="Times New Roman"/>
          <w:spacing w:val="-1"/>
          <w:sz w:val="28"/>
          <w:szCs w:val="28"/>
        </w:rPr>
        <w:t>ого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 район</w:t>
      </w:r>
      <w:r w:rsidR="000479E1">
        <w:rPr>
          <w:rFonts w:eastAsia="Times New Roman"/>
          <w:spacing w:val="-1"/>
          <w:sz w:val="28"/>
          <w:szCs w:val="28"/>
        </w:rPr>
        <w:t>а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 Алтайского края </w:t>
      </w:r>
      <w:r w:rsidR="005B0385" w:rsidRPr="00843548">
        <w:rPr>
          <w:rFonts w:eastAsia="Times New Roman"/>
          <w:sz w:val="28"/>
          <w:szCs w:val="28"/>
        </w:rPr>
        <w:t>(прилагается).</w:t>
      </w:r>
    </w:p>
    <w:p w:rsidR="001C15C0" w:rsidRPr="00186E4F" w:rsidRDefault="005973A3" w:rsidP="005973A3">
      <w:pPr>
        <w:pStyle w:val="Bodytext20"/>
        <w:shd w:val="clear" w:color="auto" w:fill="auto"/>
        <w:tabs>
          <w:tab w:val="left" w:pos="1063"/>
        </w:tabs>
        <w:spacing w:after="0" w:line="320" w:lineRule="exact"/>
        <w:jc w:val="both"/>
      </w:pPr>
      <w:r>
        <w:t xml:space="preserve">      </w:t>
      </w:r>
      <w:r w:rsidR="00843548">
        <w:t>2.</w:t>
      </w:r>
      <w:r w:rsidRPr="005973A3">
        <w:t xml:space="preserve"> </w:t>
      </w:r>
      <w:r>
        <w:t>Ранние принятое  решение</w:t>
      </w:r>
      <w:r w:rsidR="003D66F3">
        <w:t xml:space="preserve"> </w:t>
      </w:r>
      <w:bookmarkStart w:id="0" w:name="_GoBack"/>
      <w:r w:rsidR="003D66F3">
        <w:t xml:space="preserve">№1 от 01.03.2018 г. </w:t>
      </w:r>
      <w:bookmarkEnd w:id="0"/>
      <w:r w:rsidRPr="003D66F3">
        <w:t xml:space="preserve">«Об утверждении Положения об оплате труда главы муниципального образования, муниципальных служащих администрации Пономаревского сельсовета»  </w:t>
      </w:r>
      <w:r>
        <w:t>считать утратившим силу.</w:t>
      </w:r>
    </w:p>
    <w:p w:rsidR="00DC19DC" w:rsidRPr="00186E4F" w:rsidRDefault="00843548" w:rsidP="00186E4F">
      <w:pPr>
        <w:pStyle w:val="a4"/>
        <w:ind w:firstLine="720"/>
        <w:jc w:val="both"/>
        <w:rPr>
          <w:rFonts w:eastAsia="Times New Roman"/>
          <w:spacing w:val="-2"/>
          <w:sz w:val="28"/>
          <w:szCs w:val="28"/>
          <w:lang w:bidi="ru-RU"/>
        </w:rPr>
      </w:pPr>
      <w:r w:rsidRPr="008A66D1">
        <w:rPr>
          <w:rFonts w:eastAsia="Times New Roman"/>
          <w:spacing w:val="-2"/>
          <w:sz w:val="28"/>
          <w:szCs w:val="28"/>
        </w:rPr>
        <w:t>3.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 xml:space="preserve">Обнародовать настоящее решение в соответствии с Уставом муниципального образования </w:t>
      </w:r>
      <w:r w:rsidR="00411E22">
        <w:rPr>
          <w:rFonts w:eastAsia="Times New Roman"/>
          <w:spacing w:val="-2"/>
          <w:sz w:val="28"/>
          <w:szCs w:val="28"/>
          <w:lang w:bidi="ru-RU"/>
        </w:rPr>
        <w:t>Понома</w:t>
      </w:r>
      <w:r w:rsidR="00A87AA3">
        <w:rPr>
          <w:rFonts w:eastAsia="Times New Roman"/>
          <w:spacing w:val="-2"/>
          <w:sz w:val="28"/>
          <w:szCs w:val="28"/>
          <w:lang w:bidi="ru-RU"/>
        </w:rPr>
        <w:t>рев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>ский сельсовет Усть-Калманского района Алтайского края.</w:t>
      </w:r>
    </w:p>
    <w:p w:rsidR="001C15C0" w:rsidRPr="00186E4F" w:rsidRDefault="00DC19DC" w:rsidP="00186E4F">
      <w:pPr>
        <w:pStyle w:val="a4"/>
        <w:ind w:firstLine="720"/>
        <w:jc w:val="both"/>
        <w:rPr>
          <w:spacing w:val="-14"/>
          <w:sz w:val="28"/>
          <w:szCs w:val="28"/>
        </w:rPr>
      </w:pPr>
      <w:r w:rsidRPr="008A66D1">
        <w:rPr>
          <w:rFonts w:eastAsia="Times New Roman"/>
          <w:spacing w:val="-2"/>
          <w:sz w:val="28"/>
          <w:szCs w:val="28"/>
        </w:rPr>
        <w:t xml:space="preserve">4. </w:t>
      </w:r>
      <w:r w:rsidR="005B0385" w:rsidRPr="008A66D1">
        <w:rPr>
          <w:rFonts w:eastAsia="Times New Roman"/>
          <w:spacing w:val="-2"/>
          <w:sz w:val="28"/>
          <w:szCs w:val="28"/>
        </w:rPr>
        <w:t xml:space="preserve">Данное решение распространяется на правоотношения, возникшие с 01 </w:t>
      </w:r>
      <w:r w:rsidR="00F04DF9" w:rsidRPr="008A66D1">
        <w:rPr>
          <w:rFonts w:eastAsia="Times New Roman"/>
          <w:spacing w:val="-2"/>
          <w:sz w:val="28"/>
          <w:szCs w:val="28"/>
        </w:rPr>
        <w:t>января</w:t>
      </w:r>
      <w:r w:rsidR="005B0385" w:rsidRPr="008A66D1">
        <w:rPr>
          <w:rFonts w:eastAsia="Times New Roman"/>
          <w:sz w:val="28"/>
          <w:szCs w:val="28"/>
        </w:rPr>
        <w:t xml:space="preserve"> 202</w:t>
      </w:r>
      <w:r w:rsidR="00F04DF9" w:rsidRPr="008A66D1">
        <w:rPr>
          <w:rFonts w:eastAsia="Times New Roman"/>
          <w:sz w:val="28"/>
          <w:szCs w:val="28"/>
        </w:rPr>
        <w:t>3</w:t>
      </w:r>
      <w:r w:rsidR="005B0385" w:rsidRPr="008A66D1">
        <w:rPr>
          <w:rFonts w:eastAsia="Times New Roman"/>
          <w:sz w:val="28"/>
          <w:szCs w:val="28"/>
        </w:rPr>
        <w:t xml:space="preserve"> года.</w:t>
      </w:r>
    </w:p>
    <w:p w:rsidR="00E82B42" w:rsidRDefault="00DC19DC" w:rsidP="00E82B42">
      <w:pPr>
        <w:pStyle w:val="a4"/>
        <w:ind w:firstLine="720"/>
        <w:jc w:val="both"/>
        <w:rPr>
          <w:rFonts w:eastAsia="Times New Roman"/>
          <w:sz w:val="28"/>
          <w:szCs w:val="28"/>
        </w:rPr>
      </w:pPr>
      <w:r w:rsidRPr="008A66D1">
        <w:rPr>
          <w:rFonts w:eastAsia="Times New Roman"/>
          <w:sz w:val="28"/>
          <w:szCs w:val="28"/>
        </w:rPr>
        <w:t>5</w:t>
      </w:r>
      <w:r w:rsidR="00843548" w:rsidRPr="008A66D1">
        <w:rPr>
          <w:rFonts w:eastAsia="Times New Roman"/>
          <w:sz w:val="28"/>
          <w:szCs w:val="28"/>
        </w:rPr>
        <w:t>.</w:t>
      </w:r>
      <w:r w:rsidR="005B0385" w:rsidRPr="008A66D1">
        <w:rPr>
          <w:rFonts w:eastAsia="Times New Roman"/>
          <w:sz w:val="28"/>
          <w:szCs w:val="28"/>
        </w:rPr>
        <w:t xml:space="preserve">Контроль за исполнением данного решения возложить на постоянную комиссию </w:t>
      </w:r>
      <w:r w:rsidR="00554B36" w:rsidRPr="00D869DA">
        <w:rPr>
          <w:sz w:val="28"/>
          <w:szCs w:val="28"/>
        </w:rPr>
        <w:t xml:space="preserve">по </w:t>
      </w:r>
      <w:r w:rsidR="00554B36">
        <w:rPr>
          <w:sz w:val="28"/>
          <w:szCs w:val="28"/>
        </w:rPr>
        <w:t>бюджету, налоговой и кредитной политике и социальным вопросам</w:t>
      </w:r>
      <w:r w:rsidR="00554B36" w:rsidRPr="004C082D">
        <w:rPr>
          <w:sz w:val="28"/>
          <w:szCs w:val="28"/>
        </w:rPr>
        <w:t xml:space="preserve"> </w:t>
      </w:r>
      <w:r w:rsidR="005B0385" w:rsidRPr="008A66D1">
        <w:rPr>
          <w:rFonts w:eastAsia="Times New Roman"/>
          <w:sz w:val="28"/>
          <w:szCs w:val="28"/>
        </w:rPr>
        <w:t xml:space="preserve">(председатель </w:t>
      </w:r>
      <w:r w:rsidR="00554B36">
        <w:rPr>
          <w:rFonts w:eastAsia="Times New Roman"/>
          <w:sz w:val="28"/>
          <w:szCs w:val="28"/>
        </w:rPr>
        <w:t xml:space="preserve">Желтикова Н.Н. </w:t>
      </w:r>
      <w:r w:rsidR="00186E4F">
        <w:rPr>
          <w:rFonts w:eastAsia="Times New Roman"/>
          <w:sz w:val="28"/>
          <w:szCs w:val="28"/>
        </w:rPr>
        <w:t>)</w:t>
      </w:r>
    </w:p>
    <w:p w:rsidR="006E04E9" w:rsidRPr="00E82B42" w:rsidRDefault="006E04E9" w:rsidP="00E82B42">
      <w:pPr>
        <w:pStyle w:val="a4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сельсовета                                             </w:t>
      </w:r>
      <w:r w:rsidR="00554B36">
        <w:rPr>
          <w:rFonts w:eastAsia="Times New Roman"/>
          <w:sz w:val="28"/>
          <w:szCs w:val="28"/>
        </w:rPr>
        <w:t>А.Г. Горохов</w:t>
      </w:r>
    </w:p>
    <w:p w:rsidR="001A6F06" w:rsidRDefault="001A6F06">
      <w:pPr>
        <w:shd w:val="clear" w:color="auto" w:fill="FFFFFF"/>
        <w:spacing w:before="643" w:line="322" w:lineRule="exact"/>
        <w:ind w:left="10" w:right="6221"/>
        <w:sectPr w:rsidR="001A6F06">
          <w:type w:val="continuous"/>
          <w:pgSz w:w="11909" w:h="16834"/>
          <w:pgMar w:top="1440" w:right="910" w:bottom="720" w:left="1380" w:header="720" w:footer="720" w:gutter="0"/>
          <w:cols w:space="60"/>
          <w:noEndnote/>
        </w:sectPr>
      </w:pPr>
    </w:p>
    <w:p w:rsidR="001A6F06" w:rsidRPr="006E04E9" w:rsidRDefault="00411E22" w:rsidP="006E04E9">
      <w:pPr>
        <w:shd w:val="clear" w:color="auto" w:fill="FFFFFF"/>
        <w:spacing w:line="322" w:lineRule="exact"/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                                             </w:t>
      </w:r>
      <w:r w:rsidR="005B0385" w:rsidRPr="006E04E9">
        <w:rPr>
          <w:rFonts w:eastAsia="Times New Roman"/>
          <w:spacing w:val="-2"/>
          <w:sz w:val="28"/>
          <w:szCs w:val="28"/>
        </w:rPr>
        <w:t>Приложение</w:t>
      </w:r>
    </w:p>
    <w:p w:rsidR="001A6F06" w:rsidRDefault="005B0385">
      <w:pPr>
        <w:shd w:val="clear" w:color="auto" w:fill="FFFFFF"/>
        <w:spacing w:line="322" w:lineRule="exact"/>
        <w:ind w:left="5453" w:right="518"/>
      </w:pPr>
      <w:r w:rsidRPr="006E04E9">
        <w:rPr>
          <w:rFonts w:eastAsia="Times New Roman"/>
          <w:spacing w:val="-3"/>
          <w:sz w:val="28"/>
          <w:szCs w:val="28"/>
        </w:rPr>
        <w:t xml:space="preserve">к решению </w:t>
      </w:r>
      <w:r w:rsidR="00411E22">
        <w:rPr>
          <w:rFonts w:eastAsia="Times New Roman"/>
          <w:spacing w:val="-3"/>
          <w:sz w:val="28"/>
          <w:szCs w:val="28"/>
        </w:rPr>
        <w:t>Понома</w:t>
      </w:r>
      <w:r w:rsidR="00A87AA3">
        <w:rPr>
          <w:rFonts w:eastAsia="Times New Roman"/>
          <w:spacing w:val="-3"/>
          <w:sz w:val="28"/>
          <w:szCs w:val="28"/>
        </w:rPr>
        <w:t>рев</w:t>
      </w:r>
      <w:r w:rsidR="006E04E9" w:rsidRPr="006E04E9">
        <w:rPr>
          <w:rFonts w:eastAsia="Times New Roman"/>
          <w:spacing w:val="-3"/>
          <w:sz w:val="28"/>
          <w:szCs w:val="28"/>
        </w:rPr>
        <w:t>ского сельского</w:t>
      </w:r>
      <w:r w:rsidRPr="006E04E9">
        <w:rPr>
          <w:rFonts w:eastAsia="Times New Roman"/>
          <w:spacing w:val="-1"/>
          <w:sz w:val="28"/>
          <w:szCs w:val="28"/>
        </w:rPr>
        <w:t xml:space="preserve"> Совета депутатов </w:t>
      </w:r>
      <w:r w:rsidRPr="006E04E9">
        <w:rPr>
          <w:rFonts w:eastAsia="Times New Roman"/>
          <w:spacing w:val="-2"/>
          <w:sz w:val="28"/>
          <w:szCs w:val="28"/>
        </w:rPr>
        <w:t xml:space="preserve">от </w:t>
      </w:r>
      <w:r w:rsidR="00773711">
        <w:rPr>
          <w:rFonts w:eastAsia="Times New Roman"/>
          <w:spacing w:val="-2"/>
          <w:sz w:val="28"/>
          <w:szCs w:val="28"/>
        </w:rPr>
        <w:t>25</w:t>
      </w:r>
      <w:r w:rsidR="00E82B42">
        <w:rPr>
          <w:rFonts w:eastAsia="Times New Roman"/>
          <w:spacing w:val="-2"/>
          <w:sz w:val="28"/>
          <w:szCs w:val="28"/>
        </w:rPr>
        <w:t xml:space="preserve"> октября</w:t>
      </w:r>
      <w:r w:rsidRPr="006E04E9">
        <w:rPr>
          <w:rFonts w:eastAsia="Times New Roman"/>
          <w:spacing w:val="-2"/>
          <w:sz w:val="28"/>
          <w:szCs w:val="28"/>
        </w:rPr>
        <w:t xml:space="preserve"> 202</w:t>
      </w:r>
      <w:r w:rsidR="00CE3DD6" w:rsidRPr="006E04E9">
        <w:rPr>
          <w:rFonts w:eastAsia="Times New Roman"/>
          <w:spacing w:val="-2"/>
          <w:sz w:val="28"/>
          <w:szCs w:val="28"/>
        </w:rPr>
        <w:t>3</w:t>
      </w:r>
      <w:r w:rsidRPr="006E04E9">
        <w:rPr>
          <w:rFonts w:eastAsia="Times New Roman"/>
          <w:spacing w:val="-2"/>
          <w:sz w:val="28"/>
          <w:szCs w:val="28"/>
        </w:rPr>
        <w:t xml:space="preserve"> г. № </w:t>
      </w:r>
      <w:r w:rsidR="005A0D95">
        <w:rPr>
          <w:rFonts w:eastAsia="Times New Roman"/>
          <w:spacing w:val="-2"/>
          <w:sz w:val="28"/>
          <w:szCs w:val="28"/>
        </w:rPr>
        <w:t>8</w:t>
      </w:r>
    </w:p>
    <w:p w:rsidR="001A6F06" w:rsidRDefault="005B0385">
      <w:pPr>
        <w:shd w:val="clear" w:color="auto" w:fill="FFFFFF"/>
        <w:spacing w:before="312" w:line="322" w:lineRule="exact"/>
        <w:ind w:left="5"/>
        <w:jc w:val="center"/>
      </w:pPr>
      <w:r>
        <w:rPr>
          <w:rFonts w:eastAsia="Times New Roman"/>
          <w:spacing w:val="-3"/>
          <w:sz w:val="28"/>
          <w:szCs w:val="28"/>
        </w:rPr>
        <w:t>ПОЛОЖЕНИЕ</w:t>
      </w:r>
    </w:p>
    <w:p w:rsidR="001A6F06" w:rsidRDefault="005B0385">
      <w:pPr>
        <w:shd w:val="clear" w:color="auto" w:fill="FFFFFF"/>
        <w:spacing w:line="322" w:lineRule="exact"/>
        <w:ind w:left="10"/>
        <w:jc w:val="center"/>
      </w:pPr>
      <w:r>
        <w:rPr>
          <w:rFonts w:eastAsia="Times New Roman"/>
          <w:spacing w:val="-1"/>
          <w:sz w:val="28"/>
          <w:szCs w:val="28"/>
        </w:rPr>
        <w:t>о порядке, размерах и условиях оплаты труда главы муниципального</w:t>
      </w:r>
    </w:p>
    <w:p w:rsidR="001A6F06" w:rsidRDefault="005B0385">
      <w:pPr>
        <w:shd w:val="clear" w:color="auto" w:fill="FFFFFF"/>
        <w:spacing w:line="322" w:lineRule="exact"/>
        <w:ind w:left="14"/>
        <w:jc w:val="center"/>
      </w:pPr>
      <w:r>
        <w:rPr>
          <w:rFonts w:eastAsia="Times New Roman"/>
          <w:spacing w:val="-2"/>
          <w:sz w:val="28"/>
          <w:szCs w:val="28"/>
        </w:rPr>
        <w:t xml:space="preserve">образования </w:t>
      </w:r>
      <w:r w:rsidR="00411E22">
        <w:rPr>
          <w:rFonts w:eastAsia="Times New Roman"/>
          <w:spacing w:val="-2"/>
          <w:sz w:val="28"/>
          <w:szCs w:val="28"/>
        </w:rPr>
        <w:t>Понома</w:t>
      </w:r>
      <w:r w:rsidR="00A87AA3">
        <w:rPr>
          <w:rFonts w:eastAsia="Times New Roman"/>
          <w:spacing w:val="-2"/>
          <w:sz w:val="28"/>
          <w:szCs w:val="28"/>
        </w:rPr>
        <w:t>рев</w:t>
      </w:r>
      <w:r w:rsidR="006E04E9">
        <w:rPr>
          <w:rFonts w:eastAsia="Times New Roman"/>
          <w:spacing w:val="-2"/>
          <w:sz w:val="28"/>
          <w:szCs w:val="28"/>
        </w:rPr>
        <w:t xml:space="preserve">ский сельсовет </w:t>
      </w:r>
      <w:r>
        <w:rPr>
          <w:rFonts w:eastAsia="Times New Roman"/>
          <w:spacing w:val="-2"/>
          <w:sz w:val="28"/>
          <w:szCs w:val="28"/>
        </w:rPr>
        <w:t>Усть-Калманск</w:t>
      </w:r>
      <w:r w:rsidR="006E04E9">
        <w:rPr>
          <w:rFonts w:eastAsia="Times New Roman"/>
          <w:spacing w:val="-2"/>
          <w:sz w:val="28"/>
          <w:szCs w:val="28"/>
        </w:rPr>
        <w:t>ого</w:t>
      </w:r>
      <w:r>
        <w:rPr>
          <w:rFonts w:eastAsia="Times New Roman"/>
          <w:spacing w:val="-2"/>
          <w:sz w:val="28"/>
          <w:szCs w:val="28"/>
        </w:rPr>
        <w:t xml:space="preserve"> район</w:t>
      </w:r>
      <w:r w:rsidR="006E04E9">
        <w:rPr>
          <w:rFonts w:eastAsia="Times New Roman"/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 Алтайского края</w:t>
      </w:r>
    </w:p>
    <w:p w:rsidR="001A6F06" w:rsidRDefault="005B0385" w:rsidP="005B0385">
      <w:pPr>
        <w:numPr>
          <w:ilvl w:val="0"/>
          <w:numId w:val="2"/>
        </w:numPr>
        <w:shd w:val="clear" w:color="auto" w:fill="FFFFFF"/>
        <w:tabs>
          <w:tab w:val="left" w:pos="1450"/>
        </w:tabs>
        <w:spacing w:before="317" w:line="322" w:lineRule="exact"/>
        <w:ind w:left="10" w:right="5" w:firstLine="725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Положение на основании закона Алтайского края от 10.10.2011 г.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</w:t>
      </w:r>
      <w:r>
        <w:rPr>
          <w:rFonts w:eastAsia="Times New Roman"/>
          <w:spacing w:val="-1"/>
          <w:sz w:val="28"/>
          <w:szCs w:val="28"/>
        </w:rPr>
        <w:t xml:space="preserve">Бюджетным кодексом Российской Федерации, Трудовым кодексом Российской </w:t>
      </w:r>
      <w:r>
        <w:rPr>
          <w:rFonts w:eastAsia="Times New Roman"/>
          <w:sz w:val="28"/>
          <w:szCs w:val="28"/>
        </w:rPr>
        <w:t xml:space="preserve">Федерации,  </w:t>
      </w:r>
      <w:r w:rsidR="00CE3DD6">
        <w:rPr>
          <w:rFonts w:eastAsia="Times New Roman"/>
          <w:sz w:val="28"/>
          <w:szCs w:val="28"/>
        </w:rPr>
        <w:t xml:space="preserve">постановления Администрации Алтайского края от 22.06.2023 № 224 «Об установлении нормативов формирования расходов на </w:t>
      </w:r>
      <w:r w:rsidR="00CE3DD6"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="00CE3DD6"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CE3DD6">
        <w:rPr>
          <w:rFonts w:eastAsia="Times New Roman"/>
          <w:sz w:val="28"/>
          <w:szCs w:val="28"/>
        </w:rPr>
        <w:t>служащих»</w:t>
      </w:r>
      <w:r>
        <w:rPr>
          <w:rFonts w:eastAsia="Times New Roman"/>
          <w:sz w:val="28"/>
          <w:szCs w:val="28"/>
        </w:rPr>
        <w:t xml:space="preserve"> определяет размеры и условия оплаты труда главы муниципального образования </w:t>
      </w:r>
      <w:r w:rsidR="00411E22">
        <w:rPr>
          <w:rFonts w:eastAsia="Times New Roman"/>
          <w:spacing w:val="-2"/>
          <w:sz w:val="28"/>
          <w:szCs w:val="28"/>
        </w:rPr>
        <w:t>Понома</w:t>
      </w:r>
      <w:r w:rsidR="00A87AA3">
        <w:rPr>
          <w:rFonts w:eastAsia="Times New Roman"/>
          <w:spacing w:val="-2"/>
          <w:sz w:val="28"/>
          <w:szCs w:val="28"/>
        </w:rPr>
        <w:t>рев</w:t>
      </w:r>
      <w:r w:rsidR="006E04E9">
        <w:rPr>
          <w:rFonts w:eastAsia="Times New Roman"/>
          <w:spacing w:val="-2"/>
          <w:sz w:val="28"/>
          <w:szCs w:val="28"/>
        </w:rPr>
        <w:t>ский сельсовет Усть-Калманского района</w:t>
      </w:r>
      <w:r>
        <w:rPr>
          <w:rFonts w:eastAsia="Times New Roman"/>
          <w:sz w:val="28"/>
          <w:szCs w:val="28"/>
        </w:rPr>
        <w:t xml:space="preserve"> Алтайского края (далее - Глава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>), осуществляющему полномочия на постоянной основе.</w:t>
      </w:r>
    </w:p>
    <w:p w:rsidR="001A6F06" w:rsidRDefault="005B0385" w:rsidP="005B0385">
      <w:pPr>
        <w:numPr>
          <w:ilvl w:val="0"/>
          <w:numId w:val="2"/>
        </w:numPr>
        <w:shd w:val="clear" w:color="auto" w:fill="FFFFFF"/>
        <w:tabs>
          <w:tab w:val="left" w:pos="1450"/>
        </w:tabs>
        <w:spacing w:line="322" w:lineRule="exact"/>
        <w:ind w:left="10" w:right="19" w:firstLine="725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Оплата труда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производится в виде денежного содержания.</w:t>
      </w:r>
    </w:p>
    <w:p w:rsidR="001A6F06" w:rsidRDefault="005B0385">
      <w:pPr>
        <w:shd w:val="clear" w:color="auto" w:fill="FFFFFF"/>
        <w:spacing w:line="322" w:lineRule="exact"/>
        <w:ind w:left="10" w:right="5" w:firstLine="720"/>
        <w:jc w:val="both"/>
      </w:pPr>
      <w:r>
        <w:rPr>
          <w:rFonts w:eastAsia="Times New Roman"/>
          <w:spacing w:val="-1"/>
          <w:sz w:val="28"/>
          <w:szCs w:val="28"/>
        </w:rPr>
        <w:t xml:space="preserve">Денежное содержание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состоит из ежемесячного денежного вознаграждения, ежемесячного денежного поощрения, а также дополнительных </w:t>
      </w:r>
      <w:r>
        <w:rPr>
          <w:rFonts w:eastAsia="Times New Roman"/>
          <w:sz w:val="28"/>
          <w:szCs w:val="28"/>
        </w:rPr>
        <w:t>выплат.</w:t>
      </w:r>
    </w:p>
    <w:p w:rsidR="001A6F06" w:rsidRDefault="005B0385">
      <w:pPr>
        <w:shd w:val="clear" w:color="auto" w:fill="FFFFFF"/>
        <w:spacing w:line="322" w:lineRule="exact"/>
        <w:ind w:left="10" w:right="14" w:firstLine="720"/>
        <w:jc w:val="both"/>
      </w:pPr>
      <w:r>
        <w:rPr>
          <w:rFonts w:eastAsia="Times New Roman"/>
          <w:sz w:val="28"/>
          <w:szCs w:val="28"/>
        </w:rPr>
        <w:t>К дополнительным выплатам относятс</w:t>
      </w:r>
      <w:r w:rsidR="00373513">
        <w:rPr>
          <w:rFonts w:eastAsia="Times New Roman"/>
          <w:sz w:val="28"/>
          <w:szCs w:val="28"/>
        </w:rPr>
        <w:t xml:space="preserve">я </w:t>
      </w:r>
      <w:r>
        <w:rPr>
          <w:rFonts w:eastAsia="Times New Roman"/>
          <w:spacing w:val="-1"/>
          <w:sz w:val="28"/>
          <w:szCs w:val="28"/>
        </w:rPr>
        <w:t xml:space="preserve"> материальная помощь, премия.</w:t>
      </w:r>
    </w:p>
    <w:p w:rsidR="001A6F06" w:rsidRDefault="005B0385">
      <w:pPr>
        <w:shd w:val="clear" w:color="auto" w:fill="FFFFFF"/>
        <w:spacing w:line="322" w:lineRule="exact"/>
        <w:ind w:left="14" w:right="10" w:firstLine="720"/>
        <w:jc w:val="both"/>
      </w:pPr>
      <w:r>
        <w:rPr>
          <w:rFonts w:eastAsia="Times New Roman"/>
          <w:sz w:val="28"/>
          <w:szCs w:val="28"/>
        </w:rPr>
        <w:t xml:space="preserve">К денежному содержанию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применяется районный коэффициент.</w:t>
      </w:r>
    </w:p>
    <w:p w:rsidR="001A6F06" w:rsidRDefault="005B0385">
      <w:pPr>
        <w:shd w:val="clear" w:color="auto" w:fill="FFFFFF"/>
        <w:tabs>
          <w:tab w:val="left" w:pos="1027"/>
        </w:tabs>
        <w:spacing w:line="322" w:lineRule="exact"/>
        <w:ind w:firstLine="734"/>
        <w:jc w:val="both"/>
      </w:pPr>
      <w:r w:rsidRPr="00923ADB">
        <w:rPr>
          <w:spacing w:val="-12"/>
          <w:sz w:val="28"/>
          <w:szCs w:val="28"/>
        </w:rPr>
        <w:t>3.</w:t>
      </w:r>
      <w:r w:rsidRPr="00923ADB">
        <w:rPr>
          <w:sz w:val="28"/>
          <w:szCs w:val="28"/>
        </w:rPr>
        <w:tab/>
      </w:r>
      <w:r w:rsidRPr="00923ADB">
        <w:rPr>
          <w:rFonts w:eastAsia="Times New Roman"/>
          <w:sz w:val="28"/>
          <w:szCs w:val="28"/>
        </w:rPr>
        <w:t xml:space="preserve">Ежемесячное денежное вознаграждение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 w:rsidRPr="00923ADB">
        <w:rPr>
          <w:rFonts w:eastAsia="Times New Roman"/>
          <w:sz w:val="28"/>
          <w:szCs w:val="28"/>
        </w:rPr>
        <w:t xml:space="preserve"> устанавливается</w:t>
      </w:r>
      <w:r w:rsidR="00CA0E96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z w:val="28"/>
          <w:szCs w:val="28"/>
        </w:rPr>
        <w:t xml:space="preserve">в размере </w:t>
      </w:r>
      <w:r w:rsidR="00DE3B5A">
        <w:rPr>
          <w:rFonts w:eastAsia="Times New Roman"/>
          <w:sz w:val="28"/>
          <w:szCs w:val="28"/>
        </w:rPr>
        <w:t>25770</w:t>
      </w:r>
      <w:r w:rsidRPr="00923ADB">
        <w:rPr>
          <w:rFonts w:eastAsia="Times New Roman"/>
          <w:sz w:val="28"/>
          <w:szCs w:val="28"/>
        </w:rPr>
        <w:t xml:space="preserve"> (</w:t>
      </w:r>
      <w:r w:rsidR="00DE3B5A">
        <w:rPr>
          <w:rFonts w:eastAsia="Times New Roman"/>
          <w:sz w:val="28"/>
          <w:szCs w:val="28"/>
        </w:rPr>
        <w:t>Двадцать пять</w:t>
      </w:r>
      <w:r w:rsidR="00CE3DD6" w:rsidRPr="00923ADB">
        <w:rPr>
          <w:rFonts w:eastAsia="Times New Roman"/>
          <w:sz w:val="28"/>
          <w:szCs w:val="28"/>
        </w:rPr>
        <w:t xml:space="preserve"> тысяч </w:t>
      </w:r>
      <w:r w:rsidR="00DE3B5A">
        <w:rPr>
          <w:rFonts w:eastAsia="Times New Roman"/>
          <w:sz w:val="28"/>
          <w:szCs w:val="28"/>
        </w:rPr>
        <w:t>семьсот</w:t>
      </w:r>
      <w:r w:rsidR="00CE3DD6" w:rsidRPr="00923ADB">
        <w:rPr>
          <w:rFonts w:eastAsia="Times New Roman"/>
          <w:sz w:val="28"/>
          <w:szCs w:val="28"/>
        </w:rPr>
        <w:t xml:space="preserve"> сем</w:t>
      </w:r>
      <w:r w:rsidR="00DE3B5A">
        <w:rPr>
          <w:rFonts w:eastAsia="Times New Roman"/>
          <w:sz w:val="28"/>
          <w:szCs w:val="28"/>
        </w:rPr>
        <w:t>ьдесят</w:t>
      </w:r>
      <w:r w:rsidRPr="00923ADB">
        <w:rPr>
          <w:rFonts w:eastAsia="Times New Roman"/>
          <w:sz w:val="28"/>
          <w:szCs w:val="28"/>
        </w:rPr>
        <w:t>) рублей и подлежит</w:t>
      </w:r>
      <w:r w:rsidR="00CA0E96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pacing w:val="-1"/>
          <w:sz w:val="28"/>
          <w:szCs w:val="28"/>
        </w:rPr>
        <w:t xml:space="preserve">индексации в связи с ростом потребительских цен на товары и услуги. </w:t>
      </w:r>
      <w:r w:rsidRPr="002705DE">
        <w:rPr>
          <w:rFonts w:eastAsia="Times New Roman"/>
          <w:spacing w:val="-1"/>
          <w:sz w:val="28"/>
          <w:szCs w:val="28"/>
        </w:rPr>
        <w:t>Решение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Pr="002705DE">
        <w:rPr>
          <w:rFonts w:eastAsia="Times New Roman"/>
          <w:sz w:val="28"/>
          <w:szCs w:val="28"/>
        </w:rPr>
        <w:t>об индексации размера ежемесячного денежного вознаграждения принимается</w:t>
      </w:r>
      <w:r w:rsidR="000B7A9B">
        <w:rPr>
          <w:rFonts w:eastAsia="Times New Roman"/>
          <w:sz w:val="28"/>
          <w:szCs w:val="28"/>
        </w:rPr>
        <w:t xml:space="preserve"> </w:t>
      </w:r>
      <w:r w:rsidR="00411E22">
        <w:rPr>
          <w:rFonts w:eastAsia="Times New Roman"/>
          <w:sz w:val="28"/>
          <w:szCs w:val="28"/>
        </w:rPr>
        <w:t>Понома</w:t>
      </w:r>
      <w:r w:rsidR="00A87AA3">
        <w:rPr>
          <w:rFonts w:eastAsia="Times New Roman"/>
          <w:sz w:val="28"/>
          <w:szCs w:val="28"/>
        </w:rPr>
        <w:t>рев</w:t>
      </w:r>
      <w:r w:rsidR="00DE3B5A">
        <w:rPr>
          <w:rFonts w:eastAsia="Times New Roman"/>
          <w:sz w:val="28"/>
          <w:szCs w:val="28"/>
        </w:rPr>
        <w:t xml:space="preserve">ским сельским </w:t>
      </w:r>
      <w:r w:rsidRPr="002705DE">
        <w:rPr>
          <w:rFonts w:eastAsia="Times New Roman"/>
          <w:sz w:val="28"/>
          <w:szCs w:val="28"/>
        </w:rPr>
        <w:t>Советом депутатов</w:t>
      </w:r>
      <w:r w:rsidR="000B7A9B">
        <w:rPr>
          <w:rFonts w:eastAsia="Times New Roman"/>
          <w:sz w:val="28"/>
          <w:szCs w:val="28"/>
        </w:rPr>
        <w:t xml:space="preserve"> </w:t>
      </w:r>
      <w:r w:rsidR="00DE3B5A">
        <w:rPr>
          <w:rFonts w:eastAsia="Times New Roman"/>
          <w:sz w:val="28"/>
          <w:szCs w:val="28"/>
        </w:rPr>
        <w:t>Усть-Калманского района Алтайского края</w:t>
      </w:r>
      <w:r w:rsidRPr="002705DE">
        <w:rPr>
          <w:rFonts w:eastAsia="Times New Roman"/>
          <w:sz w:val="28"/>
          <w:szCs w:val="28"/>
        </w:rPr>
        <w:t>.</w:t>
      </w:r>
    </w:p>
    <w:p w:rsidR="001A6F06" w:rsidRDefault="005B0385">
      <w:pPr>
        <w:shd w:val="clear" w:color="auto" w:fill="FFFFFF"/>
        <w:tabs>
          <w:tab w:val="left" w:pos="1258"/>
        </w:tabs>
        <w:spacing w:line="322" w:lineRule="exact"/>
        <w:ind w:right="5" w:firstLine="73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Ежемесячное денежное поощрение является гарантированной</w:t>
      </w:r>
      <w:r w:rsidR="00CA0E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выплатой и не зависит от результатов работы. Ежемесячное денежное</w:t>
      </w:r>
      <w:r w:rsidR="00CA0E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</w:t>
      </w:r>
      <w:r w:rsidR="005A0D95">
        <w:rPr>
          <w:rFonts w:eastAsia="Times New Roman"/>
          <w:sz w:val="28"/>
          <w:szCs w:val="28"/>
        </w:rPr>
        <w:t>ощр</w:t>
      </w:r>
      <w:r w:rsidR="00373513">
        <w:rPr>
          <w:rFonts w:eastAsia="Times New Roman"/>
          <w:sz w:val="28"/>
          <w:szCs w:val="28"/>
        </w:rPr>
        <w:t>ение выплачивается в размере 0,</w:t>
      </w:r>
      <w:r w:rsidR="005A0D95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от ежемесячного денежного</w:t>
      </w:r>
      <w:r w:rsidR="00CA0E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вознаграждения.</w:t>
      </w:r>
    </w:p>
    <w:p w:rsidR="001A6F06" w:rsidRDefault="00373513">
      <w:pPr>
        <w:shd w:val="clear" w:color="auto" w:fill="FFFFFF"/>
        <w:tabs>
          <w:tab w:val="left" w:pos="1046"/>
        </w:tabs>
        <w:spacing w:before="10" w:line="322" w:lineRule="exact"/>
        <w:ind w:left="29" w:firstLine="725"/>
        <w:jc w:val="both"/>
      </w:pPr>
      <w:r>
        <w:rPr>
          <w:spacing w:val="-12"/>
          <w:sz w:val="28"/>
          <w:szCs w:val="28"/>
        </w:rPr>
        <w:t>5</w:t>
      </w:r>
      <w:r w:rsidR="005B0385">
        <w:rPr>
          <w:spacing w:val="-12"/>
          <w:sz w:val="28"/>
          <w:szCs w:val="28"/>
        </w:rPr>
        <w:t>.</w:t>
      </w:r>
      <w:r w:rsidR="005B0385">
        <w:rPr>
          <w:sz w:val="28"/>
          <w:szCs w:val="28"/>
        </w:rPr>
        <w:tab/>
      </w:r>
      <w:r w:rsidR="005B0385">
        <w:rPr>
          <w:rFonts w:eastAsia="Times New Roman"/>
          <w:spacing w:val="-1"/>
          <w:sz w:val="28"/>
          <w:szCs w:val="28"/>
        </w:rPr>
        <w:t xml:space="preserve">Главе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5B0385">
        <w:rPr>
          <w:rFonts w:eastAsia="Times New Roman"/>
          <w:spacing w:val="-1"/>
          <w:sz w:val="28"/>
          <w:szCs w:val="28"/>
        </w:rPr>
        <w:t xml:space="preserve"> ежегодно производится выплата материальной помощи в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размере одного месячного денежного вознаграждения. Материальная помощь</w:t>
      </w:r>
      <w:r w:rsidR="00CA0E96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выплачивается при предоставлении ежегодного оплачиваемого отпуска. Если</w:t>
      </w:r>
      <w:r w:rsidR="00CA0E96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 xml:space="preserve">материальная помощь не выплачивалась в </w:t>
      </w:r>
      <w:r w:rsidR="005B0385">
        <w:rPr>
          <w:rFonts w:eastAsia="Times New Roman"/>
          <w:sz w:val="28"/>
          <w:szCs w:val="28"/>
        </w:rPr>
        <w:lastRenderedPageBreak/>
        <w:t>течение календарного года, она</w:t>
      </w:r>
      <w:r w:rsidR="00CA0E96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выплачивается в конце финансового года пропорционально времени,</w:t>
      </w:r>
      <w:r w:rsidR="00CA0E96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pacing w:val="-1"/>
          <w:sz w:val="28"/>
          <w:szCs w:val="28"/>
        </w:rPr>
        <w:t xml:space="preserve">отработанному в текущем году. При прекращении полномочий Главы </w:t>
      </w:r>
      <w:r w:rsidR="00DE3B5A">
        <w:rPr>
          <w:rFonts w:eastAsia="Times New Roman"/>
          <w:spacing w:val="-1"/>
          <w:sz w:val="28"/>
          <w:szCs w:val="28"/>
        </w:rPr>
        <w:t xml:space="preserve">муниципального образования </w:t>
      </w:r>
      <w:r w:rsidR="005B0385">
        <w:rPr>
          <w:rFonts w:eastAsia="Times New Roman"/>
          <w:sz w:val="28"/>
          <w:szCs w:val="28"/>
        </w:rPr>
        <w:t>материальная помощь выплачивается в размере, пропорциональном времени,</w:t>
      </w:r>
      <w:r w:rsidR="00CA0E96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отработанному в текущем календарном году.</w:t>
      </w:r>
    </w:p>
    <w:p w:rsidR="001A6F06" w:rsidRDefault="00373513">
      <w:pPr>
        <w:shd w:val="clear" w:color="auto" w:fill="FFFFFF"/>
        <w:spacing w:line="322" w:lineRule="exact"/>
        <w:ind w:left="5" w:firstLine="720"/>
        <w:jc w:val="both"/>
      </w:pPr>
      <w:r>
        <w:rPr>
          <w:spacing w:val="-1"/>
          <w:sz w:val="28"/>
          <w:szCs w:val="28"/>
        </w:rPr>
        <w:t>6</w:t>
      </w:r>
      <w:r w:rsidR="005B0385">
        <w:rPr>
          <w:spacing w:val="-1"/>
          <w:sz w:val="28"/>
          <w:szCs w:val="28"/>
        </w:rPr>
        <w:t xml:space="preserve">. </w:t>
      </w:r>
      <w:r w:rsidR="00BA247A">
        <w:rPr>
          <w:spacing w:val="-1"/>
          <w:sz w:val="28"/>
          <w:szCs w:val="28"/>
        </w:rPr>
        <w:t xml:space="preserve">Предельное количество денежных вознаграждений </w:t>
      </w:r>
      <w:r w:rsidR="005B0385">
        <w:rPr>
          <w:rFonts w:eastAsia="Times New Roman"/>
          <w:spacing w:val="-1"/>
          <w:sz w:val="28"/>
          <w:szCs w:val="28"/>
        </w:rPr>
        <w:t>Глав</w:t>
      </w:r>
      <w:r w:rsidR="00BA247A">
        <w:rPr>
          <w:rFonts w:eastAsia="Times New Roman"/>
          <w:spacing w:val="-1"/>
          <w:sz w:val="28"/>
          <w:szCs w:val="28"/>
        </w:rPr>
        <w:t>ы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pacing w:val="-1"/>
          <w:sz w:val="28"/>
          <w:szCs w:val="28"/>
        </w:rPr>
        <w:t>в расчёте на год в соответствии с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z w:val="28"/>
          <w:szCs w:val="28"/>
        </w:rPr>
        <w:t xml:space="preserve">постановлением Правительства Алтайского края от 22.06.2023 № 224 «Об установлении нормативов формирования расходов на </w:t>
      </w:r>
      <w:r w:rsidR="00BA247A"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="00BA247A"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BA247A">
        <w:rPr>
          <w:rFonts w:eastAsia="Times New Roman"/>
          <w:sz w:val="28"/>
          <w:szCs w:val="28"/>
        </w:rPr>
        <w:t>служащих» составляет 17,2</w:t>
      </w:r>
      <w:r w:rsidR="005B0385">
        <w:rPr>
          <w:rFonts w:eastAsia="Times New Roman"/>
          <w:spacing w:val="-1"/>
          <w:sz w:val="28"/>
          <w:szCs w:val="28"/>
        </w:rPr>
        <w:t>.</w:t>
      </w:r>
    </w:p>
    <w:p w:rsidR="005B0385" w:rsidRDefault="005B0385">
      <w:pPr>
        <w:shd w:val="clear" w:color="auto" w:fill="FFFFFF"/>
        <w:spacing w:line="322" w:lineRule="exact"/>
        <w:ind w:firstLine="72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расходов на оплату труда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осуществляется </w:t>
      </w:r>
      <w:r>
        <w:rPr>
          <w:rFonts w:eastAsia="Times New Roman"/>
          <w:spacing w:val="-2"/>
          <w:sz w:val="28"/>
          <w:szCs w:val="28"/>
        </w:rPr>
        <w:t xml:space="preserve">за счет средств бюджета муниципального образования </w:t>
      </w:r>
      <w:r w:rsidR="00411E22">
        <w:rPr>
          <w:rFonts w:eastAsia="Times New Roman"/>
          <w:spacing w:val="-2"/>
          <w:sz w:val="28"/>
          <w:szCs w:val="28"/>
        </w:rPr>
        <w:t>Понома</w:t>
      </w:r>
      <w:r w:rsidR="00A87AA3">
        <w:rPr>
          <w:rFonts w:eastAsia="Times New Roman"/>
          <w:spacing w:val="-2"/>
          <w:sz w:val="28"/>
          <w:szCs w:val="28"/>
        </w:rPr>
        <w:t>рев</w:t>
      </w:r>
      <w:r w:rsidR="00EF7063">
        <w:rPr>
          <w:rFonts w:eastAsia="Times New Roman"/>
          <w:spacing w:val="-2"/>
          <w:sz w:val="28"/>
          <w:szCs w:val="28"/>
        </w:rPr>
        <w:t>ский сельсовет Усть-Калманского района Алтайского края</w:t>
      </w:r>
      <w:r>
        <w:rPr>
          <w:rFonts w:eastAsia="Times New Roman"/>
          <w:spacing w:val="-2"/>
          <w:sz w:val="28"/>
          <w:szCs w:val="28"/>
        </w:rPr>
        <w:t>.</w:t>
      </w:r>
    </w:p>
    <w:sectPr w:rsidR="005B0385" w:rsidSect="001A6F06">
      <w:pgSz w:w="11909" w:h="16834"/>
      <w:pgMar w:top="1440" w:right="998" w:bottom="720" w:left="132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12" w:rsidRDefault="00D86E12" w:rsidP="0090673B">
      <w:r>
        <w:separator/>
      </w:r>
    </w:p>
  </w:endnote>
  <w:endnote w:type="continuationSeparator" w:id="1">
    <w:p w:rsidR="00D86E12" w:rsidRDefault="00D86E12" w:rsidP="0090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12" w:rsidRDefault="00D86E12" w:rsidP="0090673B">
      <w:r>
        <w:separator/>
      </w:r>
    </w:p>
  </w:footnote>
  <w:footnote w:type="continuationSeparator" w:id="1">
    <w:p w:rsidR="00D86E12" w:rsidRDefault="00D86E12" w:rsidP="00906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B53"/>
    <w:multiLevelType w:val="multilevel"/>
    <w:tmpl w:val="1DD253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AE6FB4"/>
    <w:multiLevelType w:val="singleLevel"/>
    <w:tmpl w:val="27F8D29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>
    <w:nsid w:val="3DF524B9"/>
    <w:multiLevelType w:val="singleLevel"/>
    <w:tmpl w:val="1FEE4F1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F960254"/>
    <w:multiLevelType w:val="singleLevel"/>
    <w:tmpl w:val="1CA6744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385"/>
    <w:rsid w:val="000479E1"/>
    <w:rsid w:val="000978C4"/>
    <w:rsid w:val="000B7A9B"/>
    <w:rsid w:val="000D0096"/>
    <w:rsid w:val="00156E38"/>
    <w:rsid w:val="00165B0D"/>
    <w:rsid w:val="00186E4F"/>
    <w:rsid w:val="001A6F06"/>
    <w:rsid w:val="001C15C0"/>
    <w:rsid w:val="00241F24"/>
    <w:rsid w:val="00257922"/>
    <w:rsid w:val="002705DE"/>
    <w:rsid w:val="002736F5"/>
    <w:rsid w:val="002F770E"/>
    <w:rsid w:val="00373513"/>
    <w:rsid w:val="003D66F3"/>
    <w:rsid w:val="003E4520"/>
    <w:rsid w:val="0040105B"/>
    <w:rsid w:val="00411E22"/>
    <w:rsid w:val="0041480A"/>
    <w:rsid w:val="00454C44"/>
    <w:rsid w:val="00510064"/>
    <w:rsid w:val="00554B36"/>
    <w:rsid w:val="005677CD"/>
    <w:rsid w:val="0059639A"/>
    <w:rsid w:val="005973A3"/>
    <w:rsid w:val="005A0D95"/>
    <w:rsid w:val="005B0385"/>
    <w:rsid w:val="005B7C0E"/>
    <w:rsid w:val="00684415"/>
    <w:rsid w:val="006B06E9"/>
    <w:rsid w:val="006B5E9C"/>
    <w:rsid w:val="006E04E9"/>
    <w:rsid w:val="006F26AF"/>
    <w:rsid w:val="0071128A"/>
    <w:rsid w:val="00735FE9"/>
    <w:rsid w:val="00773711"/>
    <w:rsid w:val="00791750"/>
    <w:rsid w:val="007C4270"/>
    <w:rsid w:val="008228F3"/>
    <w:rsid w:val="00843548"/>
    <w:rsid w:val="00854C0B"/>
    <w:rsid w:val="00887EA5"/>
    <w:rsid w:val="008A66D1"/>
    <w:rsid w:val="0090673B"/>
    <w:rsid w:val="009129A1"/>
    <w:rsid w:val="00923ADB"/>
    <w:rsid w:val="00941A02"/>
    <w:rsid w:val="00A466B8"/>
    <w:rsid w:val="00A501E1"/>
    <w:rsid w:val="00A87AA3"/>
    <w:rsid w:val="00AE3666"/>
    <w:rsid w:val="00B67E16"/>
    <w:rsid w:val="00B70155"/>
    <w:rsid w:val="00B75B43"/>
    <w:rsid w:val="00BA247A"/>
    <w:rsid w:val="00BB6243"/>
    <w:rsid w:val="00CA0E96"/>
    <w:rsid w:val="00CE3DD6"/>
    <w:rsid w:val="00D716C7"/>
    <w:rsid w:val="00D86E12"/>
    <w:rsid w:val="00D9738B"/>
    <w:rsid w:val="00DA2690"/>
    <w:rsid w:val="00DC19DC"/>
    <w:rsid w:val="00DE3B5A"/>
    <w:rsid w:val="00E72FFC"/>
    <w:rsid w:val="00E82B42"/>
    <w:rsid w:val="00EB25DB"/>
    <w:rsid w:val="00EF7063"/>
    <w:rsid w:val="00F04DF9"/>
    <w:rsid w:val="00FF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F9"/>
    <w:pPr>
      <w:ind w:left="720"/>
      <w:contextualSpacing/>
    </w:pPr>
  </w:style>
  <w:style w:type="paragraph" w:styleId="a4">
    <w:name w:val="No Spacing"/>
    <w:uiPriority w:val="1"/>
    <w:qFormat/>
    <w:rsid w:val="00843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73B"/>
    <w:rPr>
      <w:rFonts w:ascii="Times New Roman" w:hAnsi="Times New Roman" w:cs="Times New Roman"/>
      <w:sz w:val="20"/>
      <w:szCs w:val="20"/>
    </w:rPr>
  </w:style>
  <w:style w:type="character" w:customStyle="1" w:styleId="Bodytext2">
    <w:name w:val="Body text (2)_"/>
    <w:basedOn w:val="a0"/>
    <w:link w:val="Bodytext20"/>
    <w:locked/>
    <w:rsid w:val="005973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973A3"/>
    <w:pPr>
      <w:shd w:val="clear" w:color="auto" w:fill="FFFFFF"/>
      <w:autoSpaceDE/>
      <w:autoSpaceDN/>
      <w:adjustRightInd/>
      <w:spacing w:after="60" w:line="0" w:lineRule="atLeast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BA95-919C-4A76-88CD-F7ABC0B9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Kopilov</dc:creator>
  <cp:lastModifiedBy>Gorohov</cp:lastModifiedBy>
  <cp:revision>14</cp:revision>
  <cp:lastPrinted>2023-10-18T01:41:00Z</cp:lastPrinted>
  <dcterms:created xsi:type="dcterms:W3CDTF">2023-08-31T09:55:00Z</dcterms:created>
  <dcterms:modified xsi:type="dcterms:W3CDTF">2023-10-30T04:57:00Z</dcterms:modified>
</cp:coreProperties>
</file>